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03" w:rsidRDefault="00141003"/>
    <w:tbl>
      <w:tblPr>
        <w:tblStyle w:val="Tablaconcuadrcula"/>
        <w:tblW w:w="14320" w:type="dxa"/>
        <w:tblLook w:val="04A0"/>
      </w:tblPr>
      <w:tblGrid>
        <w:gridCol w:w="1129"/>
        <w:gridCol w:w="4589"/>
        <w:gridCol w:w="8602"/>
      </w:tblGrid>
      <w:tr w:rsidR="00B77492" w:rsidTr="001E1BD3">
        <w:trPr>
          <w:trHeight w:val="428"/>
        </w:trPr>
        <w:tc>
          <w:tcPr>
            <w:tcW w:w="5718" w:type="dxa"/>
            <w:gridSpan w:val="2"/>
          </w:tcPr>
          <w:p w:rsidR="00B77492" w:rsidRPr="000D472D" w:rsidRDefault="00902DA7" w:rsidP="00924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72D">
              <w:rPr>
                <w:rFonts w:ascii="Arial" w:hAnsi="Arial" w:cs="Arial"/>
                <w:b/>
                <w:sz w:val="24"/>
                <w:szCs w:val="24"/>
              </w:rPr>
              <w:t>DIA:</w:t>
            </w:r>
            <w:r w:rsidR="000E620B" w:rsidRPr="000D472D">
              <w:rPr>
                <w:rFonts w:ascii="Arial" w:hAnsi="Arial" w:cs="Arial"/>
                <w:b/>
                <w:sz w:val="24"/>
                <w:szCs w:val="24"/>
              </w:rPr>
              <w:t xml:space="preserve">31/08/2019 (sábado) </w:t>
            </w:r>
          </w:p>
        </w:tc>
        <w:tc>
          <w:tcPr>
            <w:tcW w:w="8602" w:type="dxa"/>
          </w:tcPr>
          <w:p w:rsidR="00B77492" w:rsidRPr="000D472D" w:rsidRDefault="00B77492" w:rsidP="00924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72D">
              <w:rPr>
                <w:rFonts w:ascii="Arial" w:hAnsi="Arial" w:cs="Arial"/>
                <w:b/>
                <w:sz w:val="24"/>
                <w:szCs w:val="24"/>
              </w:rPr>
              <w:t>LOCAL:</w:t>
            </w:r>
            <w:r w:rsidR="003A6BB1" w:rsidRPr="000D472D">
              <w:rPr>
                <w:rFonts w:ascii="Arial" w:hAnsi="Arial" w:cs="Arial"/>
                <w:b/>
                <w:sz w:val="24"/>
                <w:szCs w:val="24"/>
              </w:rPr>
              <w:t xml:space="preserve">  SALÃO NOBRE</w:t>
            </w:r>
          </w:p>
        </w:tc>
      </w:tr>
      <w:tr w:rsidR="00B77492" w:rsidTr="001E1BD3">
        <w:trPr>
          <w:trHeight w:val="416"/>
        </w:trPr>
        <w:tc>
          <w:tcPr>
            <w:tcW w:w="1129" w:type="dxa"/>
          </w:tcPr>
          <w:p w:rsidR="00B77492" w:rsidRPr="00141003" w:rsidRDefault="00B77492" w:rsidP="00924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003"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  <w:tc>
          <w:tcPr>
            <w:tcW w:w="4589" w:type="dxa"/>
          </w:tcPr>
          <w:p w:rsidR="00B77492" w:rsidRPr="00141003" w:rsidRDefault="00B77492" w:rsidP="00924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003">
              <w:rPr>
                <w:rFonts w:ascii="Arial" w:hAnsi="Arial" w:cs="Arial"/>
                <w:b/>
                <w:sz w:val="24"/>
                <w:szCs w:val="24"/>
              </w:rPr>
              <w:t>PALESTRANTE</w:t>
            </w:r>
          </w:p>
        </w:tc>
        <w:tc>
          <w:tcPr>
            <w:tcW w:w="8602" w:type="dxa"/>
          </w:tcPr>
          <w:p w:rsidR="00B77492" w:rsidRPr="00141003" w:rsidRDefault="00B77492" w:rsidP="00924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003">
              <w:rPr>
                <w:rFonts w:ascii="Arial" w:hAnsi="Arial" w:cs="Arial"/>
                <w:b/>
                <w:sz w:val="24"/>
                <w:szCs w:val="24"/>
              </w:rPr>
              <w:t>MODALIDADE / TEMA</w:t>
            </w:r>
          </w:p>
        </w:tc>
      </w:tr>
      <w:tr w:rsidR="00141003" w:rsidTr="001E1BD3">
        <w:trPr>
          <w:trHeight w:val="643"/>
        </w:trPr>
        <w:tc>
          <w:tcPr>
            <w:tcW w:w="1129" w:type="dxa"/>
          </w:tcPr>
          <w:p w:rsidR="00141003" w:rsidRDefault="00141003" w:rsidP="00924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003" w:rsidRPr="00141003" w:rsidRDefault="00141003" w:rsidP="00924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141003">
              <w:rPr>
                <w:rFonts w:ascii="Arial" w:hAnsi="Arial" w:cs="Arial"/>
                <w:b/>
                <w:sz w:val="24"/>
                <w:szCs w:val="24"/>
              </w:rPr>
              <w:t>:00</w:t>
            </w:r>
          </w:p>
        </w:tc>
        <w:tc>
          <w:tcPr>
            <w:tcW w:w="4589" w:type="dxa"/>
          </w:tcPr>
          <w:p w:rsidR="00141003" w:rsidRPr="00141003" w:rsidRDefault="006F1F1F" w:rsidP="009241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Lilian</w:t>
            </w:r>
            <w:r w:rsidR="00141003" w:rsidRPr="00141003">
              <w:rPr>
                <w:rFonts w:ascii="Arial" w:hAnsi="Arial" w:cs="Arial"/>
                <w:color w:val="000000" w:themeColor="text1"/>
                <w:sz w:val="24"/>
                <w:szCs w:val="24"/>
              </w:rPr>
              <w:t>Engelmann;</w:t>
            </w:r>
          </w:p>
          <w:p w:rsidR="00141003" w:rsidRPr="00141003" w:rsidRDefault="00141003" w:rsidP="009241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410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Ariadne A. Maximo (APEMESP) </w:t>
            </w:r>
          </w:p>
          <w:p w:rsidR="00633FD1" w:rsidRDefault="00C0433B" w:rsidP="009241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É</w:t>
            </w:r>
            <w:r w:rsidR="000D472D">
              <w:rPr>
                <w:rFonts w:ascii="Arial" w:hAnsi="Arial" w:cs="Arial"/>
                <w:color w:val="000000" w:themeColor="text1"/>
                <w:sz w:val="24"/>
                <w:szCs w:val="24"/>
              </w:rPr>
              <w:t>ber Marques e</w:t>
            </w:r>
          </w:p>
          <w:p w:rsidR="00141003" w:rsidRPr="00141003" w:rsidRDefault="00633FD1" w:rsidP="009241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Camila Goncalves (UBAM)</w:t>
            </w:r>
          </w:p>
          <w:p w:rsidR="00141003" w:rsidRPr="00141003" w:rsidRDefault="00141003" w:rsidP="009241F6">
            <w:pPr>
              <w:rPr>
                <w:rFonts w:ascii="Arial" w:hAnsi="Arial" w:cs="Arial"/>
                <w:sz w:val="24"/>
                <w:szCs w:val="24"/>
              </w:rPr>
            </w:pPr>
            <w:r w:rsidRPr="00141003">
              <w:rPr>
                <w:rFonts w:ascii="Arial" w:hAnsi="Arial" w:cs="Arial"/>
                <w:color w:val="000000" w:themeColor="text1"/>
                <w:sz w:val="24"/>
                <w:szCs w:val="24"/>
              </w:rPr>
              <w:t>Coord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141003">
              <w:rPr>
                <w:rFonts w:ascii="Arial" w:hAnsi="Arial" w:cs="Arial"/>
                <w:color w:val="000000" w:themeColor="text1"/>
                <w:sz w:val="24"/>
                <w:szCs w:val="24"/>
              </w:rPr>
              <w:t>: André Pereira Lindemberg</w:t>
            </w:r>
          </w:p>
        </w:tc>
        <w:tc>
          <w:tcPr>
            <w:tcW w:w="8602" w:type="dxa"/>
          </w:tcPr>
          <w:p w:rsidR="00141003" w:rsidRPr="00141003" w:rsidRDefault="00141003" w:rsidP="009241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MESA REDONDA</w:t>
            </w:r>
          </w:p>
          <w:p w:rsidR="00141003" w:rsidRPr="00141003" w:rsidRDefault="00141003" w:rsidP="00924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141003" w:rsidRPr="00141003" w:rsidRDefault="00141003" w:rsidP="009241F6">
            <w:pPr>
              <w:rPr>
                <w:rFonts w:ascii="Arial" w:hAnsi="Arial" w:cs="Arial"/>
                <w:sz w:val="24"/>
                <w:szCs w:val="24"/>
              </w:rPr>
            </w:pPr>
            <w:r w:rsidRPr="00141003">
              <w:rPr>
                <w:rFonts w:ascii="Arial" w:hAnsi="Arial" w:cs="Arial"/>
                <w:sz w:val="24"/>
                <w:szCs w:val="24"/>
              </w:rPr>
              <w:t>Valores, missão e ética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41003" w:rsidRPr="00141003" w:rsidRDefault="00141003" w:rsidP="0092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003" w:rsidTr="006D43DA">
        <w:trPr>
          <w:trHeight w:val="369"/>
        </w:trPr>
        <w:tc>
          <w:tcPr>
            <w:tcW w:w="1129" w:type="dxa"/>
          </w:tcPr>
          <w:p w:rsidR="00141003" w:rsidRPr="00141003" w:rsidRDefault="009241F6" w:rsidP="00924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10:0</w:t>
            </w:r>
            <w:r w:rsidR="00141003" w:rsidRPr="0014100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191" w:type="dxa"/>
            <w:gridSpan w:val="2"/>
          </w:tcPr>
          <w:p w:rsidR="00141003" w:rsidRPr="00141003" w:rsidRDefault="00141003" w:rsidP="00924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003">
              <w:rPr>
                <w:rFonts w:ascii="Arial" w:hAnsi="Arial" w:cs="Arial"/>
                <w:b/>
                <w:sz w:val="24"/>
                <w:szCs w:val="24"/>
              </w:rPr>
              <w:t>COFFE BREAK</w:t>
            </w:r>
          </w:p>
        </w:tc>
      </w:tr>
      <w:tr w:rsidR="009241F6" w:rsidTr="001E1BD3">
        <w:trPr>
          <w:trHeight w:val="681"/>
        </w:trPr>
        <w:tc>
          <w:tcPr>
            <w:tcW w:w="1129" w:type="dxa"/>
          </w:tcPr>
          <w:p w:rsidR="009241F6" w:rsidRDefault="009241F6" w:rsidP="00924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41F6" w:rsidRDefault="009241F6" w:rsidP="00924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41F6" w:rsidRDefault="009241F6" w:rsidP="00924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41F6" w:rsidRPr="00BA0478" w:rsidRDefault="00633FD1" w:rsidP="00633F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10:15</w:t>
            </w:r>
          </w:p>
        </w:tc>
        <w:tc>
          <w:tcPr>
            <w:tcW w:w="4589" w:type="dxa"/>
          </w:tcPr>
          <w:p w:rsidR="009241F6" w:rsidRDefault="009241F6" w:rsidP="009241F6">
            <w:pPr>
              <w:ind w:right="-19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E39">
              <w:rPr>
                <w:rFonts w:ascii="Arial" w:hAnsi="Arial" w:cs="Arial"/>
                <w:color w:val="000000" w:themeColor="text1"/>
                <w:sz w:val="24"/>
                <w:szCs w:val="24"/>
              </w:rPr>
              <w:t>Renato Sampaio (UFMG)</w:t>
            </w:r>
          </w:p>
          <w:p w:rsidR="009241F6" w:rsidRDefault="009241F6" w:rsidP="009241F6">
            <w:pPr>
              <w:ind w:right="-19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E39">
              <w:rPr>
                <w:rFonts w:ascii="Arial" w:hAnsi="Arial" w:cs="Arial"/>
                <w:color w:val="000000" w:themeColor="text1"/>
                <w:sz w:val="24"/>
                <w:szCs w:val="24"/>
              </w:rPr>
              <w:t>Fernanda Valentin (UFG)</w:t>
            </w:r>
          </w:p>
          <w:p w:rsidR="009241F6" w:rsidRDefault="009241F6" w:rsidP="009241F6">
            <w:pPr>
              <w:ind w:right="-19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E39">
              <w:rPr>
                <w:rFonts w:ascii="Arial" w:hAnsi="Arial" w:cs="Arial"/>
                <w:color w:val="000000" w:themeColor="text1"/>
                <w:sz w:val="24"/>
                <w:szCs w:val="24"/>
              </w:rPr>
              <w:t>Rita Dultra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FAC)</w:t>
            </w:r>
          </w:p>
          <w:p w:rsidR="009241F6" w:rsidRDefault="009241F6" w:rsidP="009241F6">
            <w:pPr>
              <w:ind w:right="-19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E39">
              <w:rPr>
                <w:rFonts w:ascii="Arial" w:hAnsi="Arial" w:cs="Arial"/>
                <w:color w:val="000000" w:themeColor="text1"/>
                <w:sz w:val="24"/>
                <w:szCs w:val="24"/>
              </w:rPr>
              <w:t>Rita Moura (FASM)</w:t>
            </w:r>
          </w:p>
          <w:p w:rsidR="009241F6" w:rsidRDefault="009241F6" w:rsidP="009241F6">
            <w:pPr>
              <w:ind w:right="-19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E39">
              <w:rPr>
                <w:rFonts w:ascii="Arial" w:hAnsi="Arial" w:cs="Arial"/>
                <w:color w:val="000000" w:themeColor="text1"/>
                <w:sz w:val="24"/>
                <w:szCs w:val="24"/>
              </w:rPr>
              <w:t>Sheila Beggiato (UNESPAR)</w:t>
            </w:r>
          </w:p>
          <w:p w:rsidR="009241F6" w:rsidRDefault="009241F6" w:rsidP="009241F6">
            <w:pPr>
              <w:ind w:right="-19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E39">
              <w:rPr>
                <w:rFonts w:ascii="Arial" w:hAnsi="Arial" w:cs="Arial"/>
                <w:color w:val="000000" w:themeColor="text1"/>
                <w:sz w:val="24"/>
                <w:szCs w:val="24"/>
              </w:rPr>
              <w:t>Priscila Mulin (FMU)</w:t>
            </w:r>
          </w:p>
          <w:p w:rsidR="009241F6" w:rsidRDefault="009241F6" w:rsidP="009241F6">
            <w:pPr>
              <w:ind w:right="-1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Leia Rejane M. Barcellos (CBM)</w:t>
            </w:r>
          </w:p>
          <w:p w:rsidR="009241F6" w:rsidRDefault="009241F6" w:rsidP="009241F6">
            <w:pPr>
              <w:ind w:right="-1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Karina Ferrari (UBA / Argentina)</w:t>
            </w:r>
          </w:p>
          <w:p w:rsidR="009241F6" w:rsidRDefault="009241F6" w:rsidP="00924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Gustavo Gattino (Univ.de Aalborg / Dinamarca)</w:t>
            </w:r>
          </w:p>
          <w:p w:rsidR="009241F6" w:rsidRDefault="009241F6" w:rsidP="00924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NuriaEscudé (Univ. de Barcelona – UB / Espanha)</w:t>
            </w:r>
          </w:p>
          <w:p w:rsidR="009241F6" w:rsidRPr="009241F6" w:rsidRDefault="009241F6" w:rsidP="009241F6">
            <w:pPr>
              <w:rPr>
                <w:rFonts w:ascii="Arial" w:hAnsi="Arial" w:cs="Arial"/>
                <w:sz w:val="24"/>
                <w:szCs w:val="24"/>
              </w:rPr>
            </w:pPr>
            <w:r w:rsidRPr="001D7E39">
              <w:rPr>
                <w:rFonts w:ascii="Arial" w:hAnsi="Arial" w:cs="Arial"/>
                <w:color w:val="000000" w:themeColor="text1"/>
                <w:sz w:val="24"/>
                <w:szCs w:val="24"/>
              </w:rPr>
              <w:t>Coord.:  Maristela Smith</w:t>
            </w:r>
          </w:p>
        </w:tc>
        <w:tc>
          <w:tcPr>
            <w:tcW w:w="8602" w:type="dxa"/>
          </w:tcPr>
          <w:p w:rsidR="009241F6" w:rsidRDefault="009241F6" w:rsidP="009241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0478">
              <w:rPr>
                <w:rFonts w:ascii="Arial" w:hAnsi="Arial" w:cs="Arial"/>
                <w:b/>
                <w:sz w:val="24"/>
                <w:szCs w:val="24"/>
              </w:rPr>
              <w:t xml:space="preserve">MESA REDONDA </w:t>
            </w:r>
          </w:p>
          <w:p w:rsidR="009241F6" w:rsidRDefault="009241F6" w:rsidP="009241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41F6" w:rsidRDefault="009241F6" w:rsidP="009241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41F6" w:rsidRPr="00BA0478" w:rsidRDefault="009241F6" w:rsidP="009241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41F6" w:rsidRPr="00141003" w:rsidRDefault="009241F6" w:rsidP="009241F6">
            <w:pPr>
              <w:rPr>
                <w:rFonts w:ascii="Arial" w:hAnsi="Arial" w:cs="Arial"/>
                <w:sz w:val="24"/>
                <w:szCs w:val="24"/>
              </w:rPr>
            </w:pPr>
            <w:r w:rsidRPr="00141003">
              <w:rPr>
                <w:rFonts w:ascii="Arial" w:hAnsi="Arial" w:cs="Arial"/>
                <w:sz w:val="24"/>
                <w:szCs w:val="24"/>
              </w:rPr>
              <w:t>Aspectos das atualizações e demandas para a formação do musicoterapeuta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241F6" w:rsidTr="001E1BD3">
        <w:trPr>
          <w:trHeight w:val="681"/>
        </w:trPr>
        <w:tc>
          <w:tcPr>
            <w:tcW w:w="1129" w:type="dxa"/>
          </w:tcPr>
          <w:p w:rsidR="009241F6" w:rsidRPr="00BA0478" w:rsidRDefault="009241F6" w:rsidP="00924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12:3</w:t>
            </w:r>
            <w:r w:rsidRPr="00BA047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589" w:type="dxa"/>
          </w:tcPr>
          <w:p w:rsidR="009241F6" w:rsidRPr="00BA0478" w:rsidRDefault="009241F6" w:rsidP="00924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E39">
              <w:rPr>
                <w:rFonts w:ascii="Arial" w:hAnsi="Arial" w:cs="Arial"/>
                <w:b/>
                <w:sz w:val="24"/>
                <w:szCs w:val="24"/>
              </w:rPr>
              <w:t>ENCERRAMENTO</w:t>
            </w:r>
          </w:p>
        </w:tc>
        <w:tc>
          <w:tcPr>
            <w:tcW w:w="8602" w:type="dxa"/>
          </w:tcPr>
          <w:p w:rsidR="009241F6" w:rsidRPr="00BA0478" w:rsidRDefault="009241F6" w:rsidP="009241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0478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ESA -  FECHAMENTO DOS TRABALHOS</w:t>
            </w:r>
          </w:p>
        </w:tc>
      </w:tr>
      <w:tr w:rsidR="009241F6" w:rsidTr="001E1BD3">
        <w:trPr>
          <w:trHeight w:val="681"/>
        </w:trPr>
        <w:tc>
          <w:tcPr>
            <w:tcW w:w="1129" w:type="dxa"/>
          </w:tcPr>
          <w:p w:rsidR="009241F6" w:rsidRPr="00BA0478" w:rsidRDefault="009241F6" w:rsidP="00924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0478">
              <w:rPr>
                <w:rFonts w:ascii="Arial" w:hAnsi="Arial" w:cs="Arial"/>
                <w:b/>
                <w:sz w:val="24"/>
                <w:szCs w:val="24"/>
              </w:rPr>
              <w:t>13:00</w:t>
            </w:r>
          </w:p>
        </w:tc>
        <w:tc>
          <w:tcPr>
            <w:tcW w:w="4589" w:type="dxa"/>
          </w:tcPr>
          <w:p w:rsidR="009241F6" w:rsidRPr="00BA0478" w:rsidRDefault="009241F6" w:rsidP="009241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0478">
              <w:rPr>
                <w:rFonts w:ascii="Arial" w:hAnsi="Arial" w:cs="Arial"/>
                <w:b/>
                <w:sz w:val="24"/>
                <w:szCs w:val="24"/>
              </w:rPr>
              <w:t>CORAL NIPO BRASILEIRO DO DF.</w:t>
            </w:r>
          </w:p>
          <w:p w:rsidR="009241F6" w:rsidRPr="009241F6" w:rsidRDefault="009241F6" w:rsidP="009241F6">
            <w:pPr>
              <w:rPr>
                <w:rFonts w:ascii="Arial" w:hAnsi="Arial" w:cs="Arial"/>
                <w:sz w:val="24"/>
                <w:szCs w:val="24"/>
              </w:rPr>
            </w:pPr>
            <w:r w:rsidRPr="00141003">
              <w:rPr>
                <w:rFonts w:ascii="Arial" w:hAnsi="Arial" w:cs="Arial"/>
                <w:sz w:val="24"/>
                <w:szCs w:val="24"/>
              </w:rPr>
              <w:t xml:space="preserve">ErciInokuchi /regente </w:t>
            </w:r>
          </w:p>
        </w:tc>
        <w:tc>
          <w:tcPr>
            <w:tcW w:w="8602" w:type="dxa"/>
          </w:tcPr>
          <w:p w:rsidR="009241F6" w:rsidRPr="009241F6" w:rsidRDefault="009241F6" w:rsidP="009241F6">
            <w:pPr>
              <w:jc w:val="center"/>
              <w:rPr>
                <w:rFonts w:ascii="Arial" w:hAnsi="Arial" w:cs="Arial"/>
                <w:b/>
                <w:color w:val="212121"/>
                <w:sz w:val="24"/>
                <w:szCs w:val="24"/>
                <w:lang w:val="pt-PT"/>
              </w:rPr>
            </w:pPr>
            <w:r w:rsidRPr="001D7E39">
              <w:rPr>
                <w:rFonts w:ascii="Arial" w:hAnsi="Arial" w:cs="Arial"/>
                <w:b/>
                <w:sz w:val="24"/>
                <w:szCs w:val="24"/>
              </w:rPr>
              <w:t>EVENTO CULTURAL</w:t>
            </w:r>
          </w:p>
        </w:tc>
      </w:tr>
    </w:tbl>
    <w:p w:rsidR="00C836D1" w:rsidRPr="000F721B" w:rsidRDefault="000F721B" w:rsidP="000F721B">
      <w:pPr>
        <w:jc w:val="right"/>
        <w:rPr>
          <w:color w:val="FF0000"/>
        </w:rPr>
      </w:pPr>
      <w:r w:rsidRPr="000F721B">
        <w:rPr>
          <w:color w:val="FF0000"/>
        </w:rPr>
        <w:t>Revisão. 0</w:t>
      </w:r>
      <w:r w:rsidR="009241F6">
        <w:rPr>
          <w:color w:val="FF0000"/>
        </w:rPr>
        <w:t>4</w:t>
      </w:r>
    </w:p>
    <w:sectPr w:rsidR="00C836D1" w:rsidRPr="000F721B" w:rsidSect="00B77492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AE9" w:rsidRDefault="00D47AE9" w:rsidP="001710C7">
      <w:pPr>
        <w:spacing w:after="0" w:line="240" w:lineRule="auto"/>
      </w:pPr>
      <w:r>
        <w:separator/>
      </w:r>
    </w:p>
  </w:endnote>
  <w:endnote w:type="continuationSeparator" w:id="1">
    <w:p w:rsidR="00D47AE9" w:rsidRDefault="00D47AE9" w:rsidP="0017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C7" w:rsidRDefault="001710C7" w:rsidP="001710C7">
    <w:pPr>
      <w:pStyle w:val="Piedepgina"/>
    </w:pPr>
    <w:r>
      <w:rPr>
        <w:noProof/>
        <w:lang w:val="es-ES" w:eastAsia="es-ES"/>
      </w:rPr>
      <w:drawing>
        <wp:inline distT="0" distB="0" distL="0" distR="0">
          <wp:extent cx="1369552" cy="561975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62935" t="59266" r="21590" b="32797"/>
                  <a:stretch/>
                </pic:blipFill>
                <pic:spPr bwMode="auto">
                  <a:xfrm>
                    <a:off x="0" y="0"/>
                    <a:ext cx="1448133" cy="594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0F721B">
      <w:rPr>
        <w:noProof/>
        <w:lang w:val="es-ES" w:eastAsia="es-ES"/>
      </w:rPr>
      <w:drawing>
        <wp:inline distT="0" distB="0" distL="0" distR="0">
          <wp:extent cx="1600200" cy="526382"/>
          <wp:effectExtent l="0" t="0" r="0" b="762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28927" t="27341" r="28176" b="55020"/>
                  <a:stretch/>
                </pic:blipFill>
                <pic:spPr bwMode="auto">
                  <a:xfrm>
                    <a:off x="0" y="0"/>
                    <a:ext cx="1630041" cy="5361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AE9" w:rsidRDefault="00D47AE9" w:rsidP="001710C7">
      <w:pPr>
        <w:spacing w:after="0" w:line="240" w:lineRule="auto"/>
      </w:pPr>
      <w:r>
        <w:separator/>
      </w:r>
    </w:p>
  </w:footnote>
  <w:footnote w:type="continuationSeparator" w:id="1">
    <w:p w:rsidR="00D47AE9" w:rsidRDefault="00D47AE9" w:rsidP="00171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C7" w:rsidRPr="00141003" w:rsidRDefault="001710C7" w:rsidP="001710C7">
    <w:pPr>
      <w:spacing w:line="276" w:lineRule="auto"/>
      <w:jc w:val="center"/>
      <w:rPr>
        <w:rFonts w:ascii="Arial" w:hAnsi="Arial" w:cs="Arial"/>
        <w:b/>
        <w:sz w:val="24"/>
        <w:szCs w:val="24"/>
      </w:rPr>
    </w:pPr>
    <w:r w:rsidRPr="001710C7">
      <w:rPr>
        <w:rFonts w:ascii="Arial" w:hAnsi="Arial" w:cs="Arial"/>
        <w:b/>
        <w:noProof/>
        <w:sz w:val="24"/>
        <w:szCs w:val="24"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7508240</wp:posOffset>
          </wp:positionH>
          <wp:positionV relativeFrom="paragraph">
            <wp:posOffset>-78105</wp:posOffset>
          </wp:positionV>
          <wp:extent cx="1706880" cy="790575"/>
          <wp:effectExtent l="0" t="0" r="7620" b="9525"/>
          <wp:wrapTight wrapText="bothSides">
            <wp:wrapPolygon edited="0">
              <wp:start x="0" y="0"/>
              <wp:lineTo x="0" y="21340"/>
              <wp:lineTo x="21455" y="21340"/>
              <wp:lineTo x="21455" y="0"/>
              <wp:lineTo x="0" y="0"/>
            </wp:wrapPolygon>
          </wp:wrapTight>
          <wp:docPr id="4" name="Imagem 4" descr="C:\Users\Colmeia\Documents\GIIMT\logo da APEM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olmeia\Documents\GIIMT\logo da APEMES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95520">
      <w:rPr>
        <w:rFonts w:ascii="Arial" w:hAnsi="Arial" w:cs="Arial"/>
        <w:b/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-211455</wp:posOffset>
          </wp:positionV>
          <wp:extent cx="990600" cy="998220"/>
          <wp:effectExtent l="0" t="0" r="0" b="0"/>
          <wp:wrapTight wrapText="bothSides">
            <wp:wrapPolygon edited="0">
              <wp:start x="0" y="0"/>
              <wp:lineTo x="0" y="21023"/>
              <wp:lineTo x="21185" y="21023"/>
              <wp:lineTo x="21185" y="0"/>
              <wp:lineTo x="0" y="0"/>
            </wp:wrapPolygon>
          </wp:wrapTight>
          <wp:docPr id="3" name="Imagem 3" descr="C:\Users\Colmeia\Documents\GIIMT\Logo GIIMT Cinz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lmeia\Documents\GIIMT\Logo GIIMT Cinz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21" cy="1036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1003">
      <w:rPr>
        <w:rFonts w:ascii="Arial" w:hAnsi="Arial" w:cs="Arial"/>
        <w:b/>
        <w:sz w:val="24"/>
        <w:szCs w:val="24"/>
      </w:rPr>
      <w:t>PROGRAMAÇÃO GIIMT 2019</w:t>
    </w:r>
  </w:p>
  <w:p w:rsidR="000F721B" w:rsidRDefault="000F721B" w:rsidP="001710C7">
    <w:pPr>
      <w:pStyle w:val="Encabezado"/>
      <w:rPr>
        <w:rFonts w:ascii="Arial" w:hAnsi="Arial" w:cs="Arial"/>
        <w:sz w:val="24"/>
        <w:szCs w:val="24"/>
      </w:rPr>
    </w:pPr>
  </w:p>
  <w:p w:rsidR="001710C7" w:rsidRDefault="001710C7" w:rsidP="001710C7">
    <w:pPr>
      <w:pStyle w:val="Encabezado"/>
    </w:pPr>
    <w:r w:rsidRPr="00902DA7">
      <w:rPr>
        <w:rFonts w:ascii="Arial" w:hAnsi="Arial" w:cs="Arial"/>
        <w:sz w:val="24"/>
        <w:szCs w:val="24"/>
      </w:rPr>
      <w:t>“</w:t>
    </w:r>
    <w:r w:rsidRPr="00902DA7">
      <w:rPr>
        <w:rFonts w:ascii="Arial" w:hAnsi="Arial" w:cs="Arial"/>
      </w:rPr>
      <w:t>MUSICOTERAPIA, PESQUISA E INTERDISCIPLINARIDADE: enfoque na medicina integrativa.”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77492"/>
    <w:rsid w:val="000530CD"/>
    <w:rsid w:val="000D30D6"/>
    <w:rsid w:val="000D472D"/>
    <w:rsid w:val="000E620B"/>
    <w:rsid w:val="000F721B"/>
    <w:rsid w:val="00100D70"/>
    <w:rsid w:val="00141003"/>
    <w:rsid w:val="001710C7"/>
    <w:rsid w:val="001A6907"/>
    <w:rsid w:val="001C3EC0"/>
    <w:rsid w:val="001E1BD3"/>
    <w:rsid w:val="001E3EA3"/>
    <w:rsid w:val="002160DA"/>
    <w:rsid w:val="002218ED"/>
    <w:rsid w:val="0026449E"/>
    <w:rsid w:val="002822EC"/>
    <w:rsid w:val="002847D4"/>
    <w:rsid w:val="00297AE3"/>
    <w:rsid w:val="002C401C"/>
    <w:rsid w:val="00373A64"/>
    <w:rsid w:val="003767C0"/>
    <w:rsid w:val="003A6BB1"/>
    <w:rsid w:val="004C5BD3"/>
    <w:rsid w:val="004E1F4F"/>
    <w:rsid w:val="004F2B83"/>
    <w:rsid w:val="005A4AA0"/>
    <w:rsid w:val="005D4D7B"/>
    <w:rsid w:val="005E2C3B"/>
    <w:rsid w:val="00633FD1"/>
    <w:rsid w:val="00641120"/>
    <w:rsid w:val="00662532"/>
    <w:rsid w:val="00695520"/>
    <w:rsid w:val="006A5529"/>
    <w:rsid w:val="006F1F1F"/>
    <w:rsid w:val="007355B3"/>
    <w:rsid w:val="0076243A"/>
    <w:rsid w:val="00771B62"/>
    <w:rsid w:val="007C78B8"/>
    <w:rsid w:val="00846856"/>
    <w:rsid w:val="008A1DD6"/>
    <w:rsid w:val="008E084B"/>
    <w:rsid w:val="008E093F"/>
    <w:rsid w:val="008E48C1"/>
    <w:rsid w:val="00902DA7"/>
    <w:rsid w:val="00911833"/>
    <w:rsid w:val="009241F6"/>
    <w:rsid w:val="009E2843"/>
    <w:rsid w:val="00A3417C"/>
    <w:rsid w:val="00A611DE"/>
    <w:rsid w:val="00B77492"/>
    <w:rsid w:val="00BA0478"/>
    <w:rsid w:val="00BA7AEF"/>
    <w:rsid w:val="00C0433B"/>
    <w:rsid w:val="00C128B0"/>
    <w:rsid w:val="00C56E68"/>
    <w:rsid w:val="00C73E22"/>
    <w:rsid w:val="00C836D1"/>
    <w:rsid w:val="00CD0653"/>
    <w:rsid w:val="00CE2BE2"/>
    <w:rsid w:val="00D03311"/>
    <w:rsid w:val="00D16D73"/>
    <w:rsid w:val="00D47AE9"/>
    <w:rsid w:val="00D93DCB"/>
    <w:rsid w:val="00DE2995"/>
    <w:rsid w:val="00DF033F"/>
    <w:rsid w:val="00E00C6B"/>
    <w:rsid w:val="00E419AF"/>
    <w:rsid w:val="00E752C6"/>
    <w:rsid w:val="00E97D6D"/>
    <w:rsid w:val="00F35C9C"/>
    <w:rsid w:val="00F84DE2"/>
    <w:rsid w:val="00FA4D2A"/>
    <w:rsid w:val="00FF4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7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7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49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71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0C7"/>
  </w:style>
  <w:style w:type="paragraph" w:styleId="Piedepgina">
    <w:name w:val="footer"/>
    <w:basedOn w:val="Normal"/>
    <w:link w:val="PiedepginaCar"/>
    <w:uiPriority w:val="99"/>
    <w:unhideWhenUsed/>
    <w:rsid w:val="00171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0C7"/>
  </w:style>
  <w:style w:type="character" w:styleId="Hipervnculo">
    <w:name w:val="Hyperlink"/>
    <w:basedOn w:val="Fuentedeprrafopredeter"/>
    <w:uiPriority w:val="99"/>
    <w:unhideWhenUsed/>
    <w:rsid w:val="000F721B"/>
    <w:rPr>
      <w:color w:val="0563C1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E0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E093F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Colmeia</dc:creator>
  <cp:keywords/>
  <dc:description/>
  <cp:lastModifiedBy>Usuario</cp:lastModifiedBy>
  <cp:revision>2</cp:revision>
  <cp:lastPrinted>2019-03-19T20:27:00Z</cp:lastPrinted>
  <dcterms:created xsi:type="dcterms:W3CDTF">2019-08-05T16:22:00Z</dcterms:created>
  <dcterms:modified xsi:type="dcterms:W3CDTF">2019-08-05T16:22:00Z</dcterms:modified>
</cp:coreProperties>
</file>